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2C" w:rsidRDefault="00DF5B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60961</wp:posOffset>
                </wp:positionV>
                <wp:extent cx="5143500" cy="8001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B2C" w:rsidRDefault="00DF5B2C" w:rsidP="000467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</w:rPr>
                              <w:t xml:space="preserve">Предварительная заявка на участие розничной сети </w:t>
                            </w:r>
                          </w:p>
                          <w:p w:rsidR="00DF5B2C" w:rsidRDefault="00DF5B2C" w:rsidP="000467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</w:rPr>
                              <w:t xml:space="preserve">в Системе 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FF6600"/>
                                <w:sz w:val="28"/>
                              </w:rPr>
                              <w:t>Т3С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2.45pt;margin-top:4.8pt;width:40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" stroked="f">
                <v:textbox>
                  <w:txbxContent>
                    <w:p w:rsidR="00DF5B2C" w:rsidRDefault="00DF5B2C" w:rsidP="000467DE">
                      <w:pP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</w:rPr>
                        <w:t xml:space="preserve">Предварительная заявка на участие розничной сети </w:t>
                      </w:r>
                    </w:p>
                    <w:p w:rsidR="00DF5B2C" w:rsidRDefault="00DF5B2C" w:rsidP="000467DE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</w:rPr>
                        <w:t xml:space="preserve">в Системе </w: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FF6600"/>
                          <w:sz w:val="28"/>
                        </w:rPr>
                        <w:t>Т3С</w:t>
                      </w:r>
                    </w:p>
                  </w:txbxContent>
                </v:textbox>
              </v:rect>
            </w:pict>
          </mc:Fallback>
        </mc:AlternateContent>
      </w:r>
      <w:r>
        <w:object w:dxaOrig="3988" w:dyaOrig="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9.25pt" o:ole="">
            <v:imagedata r:id="rId6" o:title=""/>
          </v:shape>
          <o:OLEObject Type="Embed" ProgID="CorelDRAW.Graphic.13" ShapeID="_x0000_i1025" DrawAspect="Content" ObjectID="_1458625665" r:id="rId7"/>
        </w:obje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-307340</wp:posOffset>
                </wp:positionV>
                <wp:extent cx="1485900" cy="2286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B2C" w:rsidRDefault="00DF5B2C" w:rsidP="000467DE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3300"/>
                              </w:rPr>
                              <w:t>Все получится!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25.7pt;margin-top:-24.2pt;width:11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" stroked="f">
                <v:textbox>
                  <w:txbxContent>
                    <w:p w:rsidR="00DF5B2C" w:rsidRDefault="00DF5B2C" w:rsidP="000467DE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  <w:r>
                        <w:rPr>
                          <w:b/>
                          <w:bCs/>
                          <w:color w:val="993300"/>
                        </w:rPr>
                        <w:t>Все получится!</w:t>
                      </w:r>
                    </w:p>
                  </w:txbxContent>
                </v:textbox>
              </v:rect>
            </w:pict>
          </mc:Fallback>
        </mc:AlternateContent>
      </w:r>
    </w:p>
    <w:p w:rsidR="00DF5B2C" w:rsidRPr="00DF5B2C" w:rsidRDefault="00DF5B2C" w:rsidP="00DF5B2C"/>
    <w:p w:rsidR="0019369A" w:rsidRPr="00DF5B2C" w:rsidRDefault="00DF5B2C" w:rsidP="00DF5B2C">
      <w:pPr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</w:pPr>
      <w:r w:rsidRPr="00DF5B2C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Общие сведения о сети:</w:t>
      </w:r>
    </w:p>
    <w:tbl>
      <w:tblPr>
        <w:tblW w:w="0" w:type="auto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000" w:firstRow="0" w:lastRow="0" w:firstColumn="0" w:lastColumn="0" w:noHBand="0" w:noVBand="0"/>
      </w:tblPr>
      <w:tblGrid>
        <w:gridCol w:w="3301"/>
        <w:gridCol w:w="3110"/>
        <w:gridCol w:w="3160"/>
      </w:tblGrid>
      <w:tr w:rsidR="00DF5B2C" w:rsidRPr="00DF5B2C" w:rsidTr="004B126B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Полное название организации</w:t>
            </w:r>
          </w:p>
        </w:tc>
        <w:tc>
          <w:tcPr>
            <w:tcW w:w="6892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Название торговой сети</w:t>
            </w:r>
          </w:p>
        </w:tc>
        <w:tc>
          <w:tcPr>
            <w:tcW w:w="6892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Адрес головного офиса/Регион</w:t>
            </w:r>
          </w:p>
        </w:tc>
        <w:tc>
          <w:tcPr>
            <w:tcW w:w="6892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География сети (перечислить города, области)</w:t>
            </w:r>
          </w:p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92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vMerge w:val="restart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5.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Собственник сети </w:t>
            </w:r>
          </w:p>
        </w:tc>
        <w:tc>
          <w:tcPr>
            <w:tcW w:w="6892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Ф.И.О. </w:t>
            </w: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vMerge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</w:p>
        </w:tc>
        <w:tc>
          <w:tcPr>
            <w:tcW w:w="3446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Телефон </w:t>
            </w: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vMerge w:val="restart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6.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Генеральный Директор </w:t>
            </w:r>
          </w:p>
        </w:tc>
        <w:tc>
          <w:tcPr>
            <w:tcW w:w="6892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Ф.И.О. </w:t>
            </w: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vMerge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</w:p>
        </w:tc>
        <w:tc>
          <w:tcPr>
            <w:tcW w:w="3446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</w:t>
            </w: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vMerge w:val="restart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7.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Коммерческий Директор </w:t>
            </w:r>
          </w:p>
        </w:tc>
        <w:tc>
          <w:tcPr>
            <w:tcW w:w="6892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Ф.И.О. </w:t>
            </w: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vMerge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</w:p>
        </w:tc>
        <w:tc>
          <w:tcPr>
            <w:tcW w:w="3446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Телефон </w:t>
            </w: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vMerge w:val="restart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8.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Контактное лицо </w:t>
            </w:r>
          </w:p>
        </w:tc>
        <w:tc>
          <w:tcPr>
            <w:tcW w:w="6892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Ф.И.О. </w:t>
            </w: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vMerge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</w:p>
        </w:tc>
        <w:tc>
          <w:tcPr>
            <w:tcW w:w="3446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Телефон </w:t>
            </w:r>
          </w:p>
        </w:tc>
      </w:tr>
    </w:tbl>
    <w:p w:rsidR="00DF5B2C" w:rsidRDefault="00DF5B2C" w:rsidP="00DF5B2C"/>
    <w:p w:rsidR="00DF5B2C" w:rsidRDefault="00DF5B2C" w:rsidP="00DF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</w:pPr>
      <w:r w:rsidRPr="00DF5B2C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Данные сети:</w:t>
      </w:r>
    </w:p>
    <w:p w:rsidR="00DF5B2C" w:rsidRPr="00DF5B2C" w:rsidRDefault="00DF5B2C" w:rsidP="00DF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000" w:firstRow="0" w:lastRow="0" w:firstColumn="0" w:lastColumn="0" w:noHBand="0" w:noVBand="0"/>
      </w:tblPr>
      <w:tblGrid>
        <w:gridCol w:w="2947"/>
        <w:gridCol w:w="155"/>
        <w:gridCol w:w="759"/>
        <w:gridCol w:w="529"/>
        <w:gridCol w:w="160"/>
        <w:gridCol w:w="662"/>
        <w:gridCol w:w="168"/>
        <w:gridCol w:w="859"/>
        <w:gridCol w:w="149"/>
        <w:gridCol w:w="893"/>
        <w:gridCol w:w="278"/>
        <w:gridCol w:w="660"/>
        <w:gridCol w:w="1352"/>
      </w:tblGrid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3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9.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Основная Информационная Система (Учетная система) </w:t>
            </w:r>
            <w:proofErr w:type="gramStart"/>
            <w:r w:rsidRPr="00DF5B2C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нужное</w:t>
            </w:r>
            <w:proofErr w:type="gramEnd"/>
            <w:r w:rsidRPr="00DF5B2C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отметить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540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1С</w:t>
            </w:r>
          </w:p>
        </w:tc>
        <w:tc>
          <w:tcPr>
            <w:tcW w:w="1080" w:type="dxa"/>
            <w:gridSpan w:val="3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976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493" w:type="dxa"/>
            <w:gridSpan w:val="3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другое (указать)</w:t>
            </w:r>
          </w:p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10.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Выручка за 2013г. млн. руб.</w:t>
            </w:r>
          </w:p>
        </w:tc>
        <w:tc>
          <w:tcPr>
            <w:tcW w:w="1440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40" w:type="dxa"/>
            <w:gridSpan w:val="8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11.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 по выручке на 2014г. млн. руб.</w:t>
            </w:r>
          </w:p>
        </w:tc>
        <w:tc>
          <w:tcPr>
            <w:tcW w:w="1492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8" w:type="dxa"/>
            <w:gridSpan w:val="5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12.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магазинов на дату </w:t>
            </w:r>
            <w:proofErr w:type="spellStart"/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заполениея</w:t>
            </w:r>
            <w:proofErr w:type="spellEnd"/>
          </w:p>
        </w:tc>
        <w:tc>
          <w:tcPr>
            <w:tcW w:w="720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40" w:type="dxa"/>
            <w:gridSpan w:val="6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13. 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сотрудников</w:t>
            </w:r>
          </w:p>
        </w:tc>
        <w:tc>
          <w:tcPr>
            <w:tcW w:w="1492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8" w:type="dxa"/>
            <w:gridSpan w:val="5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14. 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чеков в день в магазине </w:t>
            </w:r>
          </w:p>
        </w:tc>
        <w:tc>
          <w:tcPr>
            <w:tcW w:w="720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40" w:type="dxa"/>
            <w:gridSpan w:val="6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15. 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Средний чек</w:t>
            </w:r>
          </w:p>
        </w:tc>
        <w:tc>
          <w:tcPr>
            <w:tcW w:w="1492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c>
          <w:tcPr>
            <w:tcW w:w="5688" w:type="dxa"/>
            <w:gridSpan w:val="6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16.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Принимают ли магазины карты платежных систем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4732" w:type="dxa"/>
            <w:gridSpan w:val="7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 </w:t>
            </w: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17.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Собственное производство</w:t>
            </w:r>
          </w:p>
        </w:tc>
        <w:tc>
          <w:tcPr>
            <w:tcW w:w="1620" w:type="dxa"/>
            <w:gridSpan w:val="3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 / нет</w:t>
            </w:r>
          </w:p>
        </w:tc>
        <w:tc>
          <w:tcPr>
            <w:tcW w:w="3420" w:type="dxa"/>
            <w:gridSpan w:val="7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18.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Дистрибуторский</w:t>
            </w:r>
            <w:proofErr w:type="spellEnd"/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бизнес</w:t>
            </w:r>
          </w:p>
        </w:tc>
        <w:tc>
          <w:tcPr>
            <w:tcW w:w="2212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 / нет</w:t>
            </w: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168" w:type="dxa"/>
            <w:vMerge w:val="restart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19.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Если</w:t>
            </w:r>
            <w:proofErr w:type="gramStart"/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F5B2C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>Д</w:t>
            </w:r>
            <w:proofErr w:type="gramEnd"/>
            <w:r w:rsidRPr="00DF5B2C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>а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приведете список</w:t>
            </w:r>
          </w:p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первых 6-ти контрактов</w:t>
            </w:r>
          </w:p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626" w:type="dxa"/>
            <w:gridSpan w:val="7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3626" w:type="dxa"/>
            <w:gridSpan w:val="5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168" w:type="dxa"/>
            <w:vMerge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626" w:type="dxa"/>
            <w:gridSpan w:val="7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626" w:type="dxa"/>
            <w:gridSpan w:val="5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</w:t>
            </w: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168" w:type="dxa"/>
            <w:vMerge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626" w:type="dxa"/>
            <w:gridSpan w:val="7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</w:t>
            </w:r>
          </w:p>
        </w:tc>
        <w:tc>
          <w:tcPr>
            <w:tcW w:w="3626" w:type="dxa"/>
            <w:gridSpan w:val="5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</w:t>
            </w:r>
          </w:p>
        </w:tc>
      </w:tr>
    </w:tbl>
    <w:p w:rsidR="00DF5B2C" w:rsidRDefault="00DF5B2C" w:rsidP="00DF5B2C"/>
    <w:p w:rsidR="00DF5B2C" w:rsidRDefault="00DF5B2C" w:rsidP="00DF5B2C">
      <w:pPr>
        <w:jc w:val="center"/>
        <w:rPr>
          <w:b/>
          <w:bCs/>
          <w:u w:val="single"/>
        </w:rPr>
      </w:pPr>
      <w:r>
        <w:rPr>
          <w:b/>
          <w:bCs/>
          <w:color w:val="993300"/>
          <w:u w:val="single"/>
        </w:rPr>
        <w:t>Используемые форматы магазинов:</w:t>
      </w:r>
    </w:p>
    <w:tbl>
      <w:tblPr>
        <w:tblW w:w="0" w:type="auto"/>
        <w:tblInd w:w="-946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0"/>
        <w:gridCol w:w="360"/>
        <w:gridCol w:w="2340"/>
        <w:gridCol w:w="1080"/>
        <w:gridCol w:w="1980"/>
        <w:gridCol w:w="1492"/>
      </w:tblGrid>
      <w:tr w:rsidR="00DF5B2C" w:rsidRPr="00DF5B2C" w:rsidTr="00DF5B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20.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«У Дома» до 150м</w:t>
            </w:r>
            <w:r w:rsidRPr="00DF5B2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21.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«У Дома» до 500м</w:t>
            </w:r>
            <w:r w:rsidRPr="00DF5B2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22.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Cash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&amp; 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Carry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492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</w:p>
        </w:tc>
      </w:tr>
      <w:tr w:rsidR="00DF5B2C" w:rsidRPr="00DF5B2C" w:rsidTr="00DF5B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23. </w:t>
            </w:r>
            <w:proofErr w:type="spellStart"/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Дискаунтер</w:t>
            </w:r>
            <w:proofErr w:type="spellEnd"/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(до 1000м</w:t>
            </w:r>
            <w:r w:rsidRPr="00DF5B2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700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24. 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Гипермаркет (от 5000м</w:t>
            </w:r>
            <w:r w:rsidRPr="00DF5B2C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2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492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F5B2C" w:rsidRPr="00DF5B2C" w:rsidTr="00DF5B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25.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Универсам до </w:t>
            </w:r>
            <w:smartTag w:uri="urn:schemas-microsoft-com:office:smarttags" w:element="metricconverter">
              <w:smartTagPr>
                <w:attr w:name="ProductID" w:val="1000 м2"/>
              </w:smartTagPr>
              <w:r w:rsidRPr="00DF5B2C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1000 м</w:t>
              </w:r>
              <w:proofErr w:type="gramStart"/>
              <w:r w:rsidRPr="00DF5B2C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2700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26.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Супермаркет (до </w:t>
            </w:r>
            <w:smartTag w:uri="urn:schemas-microsoft-com:office:smarttags" w:element="metricconverter">
              <w:smartTagPr>
                <w:attr w:name="ProductID" w:val="5000 м2"/>
              </w:smartTagPr>
              <w:r w:rsidRPr="00DF5B2C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5000 м</w:t>
              </w:r>
              <w:proofErr w:type="gramStart"/>
              <w:r w:rsidRPr="00DF5B2C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492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DF5B2C" w:rsidRDefault="00DF5B2C" w:rsidP="00DF5B2C"/>
    <w:p w:rsidR="00DF5B2C" w:rsidRDefault="00DF5B2C" w:rsidP="00DF5B2C"/>
    <w:p w:rsidR="00DF5B2C" w:rsidRPr="00DF5B2C" w:rsidRDefault="00DF5B2C" w:rsidP="00DF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</w:pPr>
      <w:r w:rsidRPr="00DF5B2C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lastRenderedPageBreak/>
        <w:t>Система работы сети:</w:t>
      </w:r>
    </w:p>
    <w:p w:rsidR="00DF5B2C" w:rsidRPr="00DF5B2C" w:rsidRDefault="00DF5B2C" w:rsidP="00DF5B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000" w:firstRow="0" w:lastRow="0" w:firstColumn="0" w:lastColumn="0" w:noHBand="0" w:noVBand="0"/>
      </w:tblPr>
      <w:tblGrid>
        <w:gridCol w:w="2682"/>
        <w:gridCol w:w="624"/>
        <w:gridCol w:w="804"/>
        <w:gridCol w:w="354"/>
        <w:gridCol w:w="661"/>
        <w:gridCol w:w="2555"/>
        <w:gridCol w:w="568"/>
        <w:gridCol w:w="1323"/>
      </w:tblGrid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3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27. 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Закупка продукции в Москве самовывоз</w:t>
            </w:r>
          </w:p>
        </w:tc>
        <w:tc>
          <w:tcPr>
            <w:tcW w:w="1080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  <w:proofErr w:type="gramStart"/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/ Н</w:t>
            </w:r>
            <w:proofErr w:type="gramEnd"/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ет</w:t>
            </w:r>
          </w:p>
        </w:tc>
        <w:tc>
          <w:tcPr>
            <w:tcW w:w="3420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28.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Количество «</w:t>
            </w:r>
            <w:proofErr w:type="spellStart"/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автофур</w:t>
            </w:r>
            <w:proofErr w:type="spellEnd"/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 в месяц</w:t>
            </w:r>
          </w:p>
        </w:tc>
        <w:tc>
          <w:tcPr>
            <w:tcW w:w="1492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3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29.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Распределительный центр (склад) РЦ</w:t>
            </w:r>
          </w:p>
        </w:tc>
        <w:tc>
          <w:tcPr>
            <w:tcW w:w="1080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Да/ нет</w:t>
            </w:r>
          </w:p>
        </w:tc>
        <w:tc>
          <w:tcPr>
            <w:tcW w:w="3420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30.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Полезная площадь</w:t>
            </w:r>
          </w:p>
        </w:tc>
        <w:tc>
          <w:tcPr>
            <w:tcW w:w="1492" w:type="dxa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31.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Фактический адрес РЦ</w:t>
            </w:r>
          </w:p>
        </w:tc>
        <w:tc>
          <w:tcPr>
            <w:tcW w:w="7612" w:type="dxa"/>
            <w:gridSpan w:val="7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4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32.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Какая часть оборота проходит через РЦ %</w:t>
            </w:r>
          </w:p>
        </w:tc>
        <w:tc>
          <w:tcPr>
            <w:tcW w:w="5632" w:type="dxa"/>
            <w:gridSpan w:val="4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33.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Карта лояльности покупателей</w:t>
            </w:r>
          </w:p>
        </w:tc>
        <w:tc>
          <w:tcPr>
            <w:tcW w:w="1260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  <w:proofErr w:type="gramStart"/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/ Н</w:t>
            </w:r>
            <w:proofErr w:type="gramEnd"/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ет</w:t>
            </w:r>
          </w:p>
        </w:tc>
        <w:tc>
          <w:tcPr>
            <w:tcW w:w="3514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34.</w:t>
            </w:r>
            <w:r w:rsidRPr="00DF5B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Буклет в магазине</w:t>
            </w:r>
          </w:p>
        </w:tc>
        <w:tc>
          <w:tcPr>
            <w:tcW w:w="2118" w:type="dxa"/>
            <w:gridSpan w:val="2"/>
          </w:tcPr>
          <w:p w:rsidR="00DF5B2C" w:rsidRPr="00DF5B2C" w:rsidRDefault="00DF5B2C" w:rsidP="00D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  <w:proofErr w:type="gramStart"/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/ Н</w:t>
            </w:r>
            <w:proofErr w:type="gramEnd"/>
            <w:r w:rsidRPr="00DF5B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ет</w:t>
            </w:r>
          </w:p>
        </w:tc>
      </w:tr>
    </w:tbl>
    <w:p w:rsidR="00DF5B2C" w:rsidRPr="00DF5B2C" w:rsidRDefault="00DF5B2C" w:rsidP="00DF5B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5B2C" w:rsidRDefault="00DF5B2C" w:rsidP="00DF5B2C"/>
    <w:p w:rsidR="00DF5B2C" w:rsidRPr="00DF5B2C" w:rsidRDefault="00DF5B2C" w:rsidP="00DF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</w:pPr>
      <w:r w:rsidRPr="00DF5B2C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Заполнил (а):</w:t>
      </w:r>
    </w:p>
    <w:p w:rsidR="00DF5B2C" w:rsidRPr="00DF5B2C" w:rsidRDefault="00DF5B2C" w:rsidP="00DF5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5327"/>
        <w:gridCol w:w="1039"/>
        <w:gridCol w:w="1517"/>
      </w:tblGrid>
      <w:tr w:rsidR="00DF5B2C" w:rsidRPr="00DF5B2C" w:rsidTr="004B126B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35.</w:t>
            </w:r>
            <w:r w:rsidRPr="00DF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</w:t>
            </w:r>
          </w:p>
        </w:tc>
        <w:tc>
          <w:tcPr>
            <w:tcW w:w="8692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2C" w:rsidRPr="00DF5B2C" w:rsidTr="004B1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36.</w:t>
            </w:r>
            <w:r w:rsidRPr="00DF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</w:t>
            </w:r>
          </w:p>
        </w:tc>
        <w:tc>
          <w:tcPr>
            <w:tcW w:w="594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2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37.</w:t>
            </w:r>
            <w:r w:rsidRPr="00DF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167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DF5B2C" w:rsidRPr="00DF5B2C" w:rsidRDefault="00DF5B2C" w:rsidP="00D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5B2C" w:rsidRPr="00DF5B2C" w:rsidRDefault="00DF5B2C" w:rsidP="00DF5B2C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F5B2C">
        <w:rPr>
          <w:rFonts w:ascii="Times New Roman" w:eastAsia="Times New Roman" w:hAnsi="Times New Roman" w:cs="Times New Roman"/>
          <w:sz w:val="18"/>
          <w:szCs w:val="24"/>
          <w:lang w:eastAsia="ru-RU"/>
        </w:rPr>
        <w:t>* - Поле</w:t>
      </w:r>
      <w:proofErr w:type="gramStart"/>
      <w:r w:rsidRPr="00DF5B2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DF5B2C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Д</w:t>
      </w:r>
      <w:proofErr w:type="gramEnd"/>
      <w:r w:rsidRPr="00DF5B2C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а / Нет</w:t>
      </w:r>
      <w:r w:rsidRPr="00DF5B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F5B2C">
        <w:rPr>
          <w:rFonts w:ascii="Times New Roman" w:eastAsia="Times New Roman" w:hAnsi="Times New Roman" w:cs="Times New Roman"/>
          <w:sz w:val="18"/>
          <w:szCs w:val="24"/>
          <w:lang w:eastAsia="ru-RU"/>
        </w:rPr>
        <w:t>обвести кружком нужное/ выделить цветом</w:t>
      </w:r>
    </w:p>
    <w:p w:rsidR="00DF5B2C" w:rsidRPr="00DF5B2C" w:rsidRDefault="00DF5B2C" w:rsidP="00DF5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F5B2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- Данные, указанные в предварительной заявке, являются конфиденциальными и могут использоваться только при согласии Сети</w:t>
      </w:r>
    </w:p>
    <w:p w:rsidR="00DF5B2C" w:rsidRPr="00DF5B2C" w:rsidRDefault="00DF5B2C" w:rsidP="00DF5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F5B2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- Анкету можно отправить на </w:t>
      </w:r>
      <w:r w:rsidRPr="00DF5B2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e</w:t>
      </w:r>
      <w:r w:rsidRPr="00DF5B2C">
        <w:rPr>
          <w:rFonts w:ascii="Times New Roman" w:eastAsia="Times New Roman" w:hAnsi="Times New Roman" w:cs="Times New Roman"/>
          <w:sz w:val="18"/>
          <w:szCs w:val="24"/>
          <w:lang w:eastAsia="ru-RU"/>
        </w:rPr>
        <w:t>-</w:t>
      </w:r>
      <w:r w:rsidRPr="00DF5B2C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mail</w:t>
      </w:r>
      <w:r w:rsidRPr="00DF5B2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: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val="en-US" w:eastAsia="ru-RU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val="en-US" w:eastAsia="ru-RU"/>
        </w:rPr>
        <w:instrText xml:space="preserve"> HYPERLINK "mailto:</w:instrText>
      </w:r>
      <w:r w:rsidRPr="00DF5B2C"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val="en-US" w:eastAsia="ru-RU"/>
        </w:rPr>
        <w:instrText>info</w:instrText>
      </w:r>
      <w:r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eastAsia="ru-RU"/>
        </w:rPr>
        <w:instrText>.</w:instrText>
      </w:r>
      <w:r w:rsidRPr="00DF5B2C"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val="en-US" w:eastAsia="ru-RU"/>
        </w:rPr>
        <w:instrText>t</w:instrText>
      </w:r>
      <w:r w:rsidRPr="00DF5B2C"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eastAsia="ru-RU"/>
        </w:rPr>
        <w:instrText>3</w:instrText>
      </w:r>
      <w:r w:rsidRPr="00DF5B2C"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val="en-US" w:eastAsia="ru-RU"/>
        </w:rPr>
        <w:instrText>c</w:instrText>
      </w:r>
      <w:r w:rsidRPr="00DF5B2C"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eastAsia="ru-RU"/>
        </w:rPr>
        <w:instrText>@</w:instrText>
      </w:r>
      <w:r w:rsidRPr="00DF5B2C"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val="en-US" w:eastAsia="ru-RU"/>
        </w:rPr>
        <w:instrText>t</w:instrText>
      </w:r>
      <w:r w:rsidRPr="00DF5B2C"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eastAsia="ru-RU"/>
        </w:rPr>
        <w:instrText>3</w:instrText>
      </w:r>
      <w:r w:rsidRPr="00DF5B2C"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val="en-US" w:eastAsia="ru-RU"/>
        </w:rPr>
        <w:instrText>c</w:instrText>
      </w:r>
      <w:r w:rsidRPr="00DF5B2C"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eastAsia="ru-RU"/>
        </w:rPr>
        <w:instrText>.</w:instrText>
      </w:r>
      <w:r w:rsidRPr="00DF5B2C"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val="en-US" w:eastAsia="ru-RU"/>
        </w:rPr>
        <w:instrText>ru</w:instrText>
      </w:r>
      <w:r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val="en-US"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val="en-US" w:eastAsia="ru-RU"/>
        </w:rPr>
        <w:fldChar w:fldCharType="separate"/>
      </w:r>
      <w:r w:rsidRPr="007B51E5">
        <w:rPr>
          <w:rStyle w:val="a3"/>
          <w:rFonts w:ascii="Times New Roman" w:eastAsia="Times New Roman" w:hAnsi="Times New Roman" w:cs="Times New Roman"/>
          <w:sz w:val="18"/>
          <w:szCs w:val="24"/>
          <w:lang w:val="en-US" w:eastAsia="ru-RU"/>
        </w:rPr>
        <w:t>info</w:t>
      </w:r>
      <w:r w:rsidRPr="007B51E5">
        <w:rPr>
          <w:rStyle w:val="a3"/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Pr="007B51E5">
        <w:rPr>
          <w:rStyle w:val="a3"/>
          <w:rFonts w:ascii="Times New Roman" w:eastAsia="Times New Roman" w:hAnsi="Times New Roman" w:cs="Times New Roman"/>
          <w:sz w:val="18"/>
          <w:szCs w:val="24"/>
          <w:lang w:val="en-US" w:eastAsia="ru-RU"/>
        </w:rPr>
        <w:t>t</w:t>
      </w:r>
      <w:r w:rsidRPr="007B51E5">
        <w:rPr>
          <w:rStyle w:val="a3"/>
          <w:rFonts w:ascii="Times New Roman" w:eastAsia="Times New Roman" w:hAnsi="Times New Roman" w:cs="Times New Roman"/>
          <w:sz w:val="18"/>
          <w:szCs w:val="24"/>
          <w:lang w:eastAsia="ru-RU"/>
        </w:rPr>
        <w:t>3</w:t>
      </w:r>
      <w:r w:rsidRPr="007B51E5">
        <w:rPr>
          <w:rStyle w:val="a3"/>
          <w:rFonts w:ascii="Times New Roman" w:eastAsia="Times New Roman" w:hAnsi="Times New Roman" w:cs="Times New Roman"/>
          <w:sz w:val="18"/>
          <w:szCs w:val="24"/>
          <w:lang w:val="en-US" w:eastAsia="ru-RU"/>
        </w:rPr>
        <w:t>c</w:t>
      </w:r>
      <w:r w:rsidRPr="007B51E5">
        <w:rPr>
          <w:rStyle w:val="a3"/>
          <w:rFonts w:ascii="Times New Roman" w:eastAsia="Times New Roman" w:hAnsi="Times New Roman" w:cs="Times New Roman"/>
          <w:sz w:val="18"/>
          <w:szCs w:val="24"/>
          <w:lang w:eastAsia="ru-RU"/>
        </w:rPr>
        <w:t>@</w:t>
      </w:r>
      <w:r w:rsidRPr="007B51E5">
        <w:rPr>
          <w:rStyle w:val="a3"/>
          <w:rFonts w:ascii="Times New Roman" w:eastAsia="Times New Roman" w:hAnsi="Times New Roman" w:cs="Times New Roman"/>
          <w:sz w:val="18"/>
          <w:szCs w:val="24"/>
          <w:lang w:val="en-US" w:eastAsia="ru-RU"/>
        </w:rPr>
        <w:t>t</w:t>
      </w:r>
      <w:r w:rsidRPr="007B51E5">
        <w:rPr>
          <w:rStyle w:val="a3"/>
          <w:rFonts w:ascii="Times New Roman" w:eastAsia="Times New Roman" w:hAnsi="Times New Roman" w:cs="Times New Roman"/>
          <w:sz w:val="18"/>
          <w:szCs w:val="24"/>
          <w:lang w:eastAsia="ru-RU"/>
        </w:rPr>
        <w:t>3</w:t>
      </w:r>
      <w:r w:rsidRPr="007B51E5">
        <w:rPr>
          <w:rStyle w:val="a3"/>
          <w:rFonts w:ascii="Times New Roman" w:eastAsia="Times New Roman" w:hAnsi="Times New Roman" w:cs="Times New Roman"/>
          <w:sz w:val="18"/>
          <w:szCs w:val="24"/>
          <w:lang w:val="en-US" w:eastAsia="ru-RU"/>
        </w:rPr>
        <w:t>c</w:t>
      </w:r>
      <w:r w:rsidRPr="007B51E5">
        <w:rPr>
          <w:rStyle w:val="a3"/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Pr="007B51E5">
        <w:rPr>
          <w:rStyle w:val="a3"/>
          <w:rFonts w:ascii="Times New Roman" w:eastAsia="Times New Roman" w:hAnsi="Times New Roman" w:cs="Times New Roman"/>
          <w:sz w:val="18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FF"/>
          <w:sz w:val="18"/>
          <w:szCs w:val="24"/>
          <w:u w:val="single"/>
          <w:lang w:val="en-US" w:eastAsia="ru-RU"/>
        </w:rPr>
        <w:fldChar w:fldCharType="end"/>
      </w:r>
      <w:r w:rsidRPr="00DF5B2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:rsidR="00DF5B2C" w:rsidRPr="00DF5B2C" w:rsidRDefault="00DF5B2C" w:rsidP="00DF5B2C"/>
    <w:sectPr w:rsidR="00DF5B2C" w:rsidRPr="00DF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2B1B"/>
    <w:multiLevelType w:val="hybridMultilevel"/>
    <w:tmpl w:val="51B4D824"/>
    <w:lvl w:ilvl="0" w:tplc="04190001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2C"/>
    <w:rsid w:val="0047077B"/>
    <w:rsid w:val="008B03C0"/>
    <w:rsid w:val="00D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Анастасия</dc:creator>
  <cp:lastModifiedBy>Орехова Анастасия</cp:lastModifiedBy>
  <cp:revision>1</cp:revision>
  <dcterms:created xsi:type="dcterms:W3CDTF">2014-04-10T04:53:00Z</dcterms:created>
  <dcterms:modified xsi:type="dcterms:W3CDTF">2014-04-10T05:01:00Z</dcterms:modified>
</cp:coreProperties>
</file>